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CC6" w:rsidRPr="00025CC6" w:rsidRDefault="00025CC6" w:rsidP="00144471">
      <w:pPr>
        <w:shd w:val="clear" w:color="auto" w:fill="FFFFFF"/>
        <w:spacing w:before="100" w:beforeAutospacing="1" w:after="100" w:afterAutospacing="1" w:line="360" w:lineRule="auto"/>
        <w:jc w:val="center"/>
        <w:outlineLvl w:val="0"/>
        <w:rPr>
          <w:rFonts w:ascii="Arial" w:eastAsia="Times New Roman" w:hAnsi="Arial" w:cs="Arial"/>
          <w:b/>
          <w:bCs/>
          <w:color w:val="856129"/>
          <w:kern w:val="36"/>
          <w:sz w:val="30"/>
          <w:szCs w:val="30"/>
          <w:lang w:eastAsia="ru-RU"/>
        </w:rPr>
      </w:pPr>
      <w:r w:rsidRPr="00025CC6">
        <w:rPr>
          <w:rFonts w:ascii="Arial" w:eastAsia="Times New Roman" w:hAnsi="Arial" w:cs="Arial"/>
          <w:b/>
          <w:bCs/>
          <w:color w:val="856129"/>
          <w:kern w:val="36"/>
          <w:sz w:val="30"/>
          <w:szCs w:val="30"/>
          <w:lang w:eastAsia="ru-RU"/>
        </w:rPr>
        <w:t>Этапы исследовательской работы и проекта</w:t>
      </w:r>
    </w:p>
    <w:p w:rsidR="00025CC6" w:rsidRPr="00025CC6" w:rsidRDefault="00C87820" w:rsidP="00144471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653734"/>
          <w:sz w:val="15"/>
          <w:szCs w:val="15"/>
          <w:lang w:eastAsia="ru-RU"/>
        </w:rPr>
      </w:pPr>
      <w:r>
        <w:rPr>
          <w:rFonts w:ascii="Arial" w:eastAsia="Times New Roman" w:hAnsi="Arial" w:cs="Arial"/>
          <w:color w:val="653734"/>
          <w:sz w:val="15"/>
          <w:szCs w:val="15"/>
          <w:lang w:eastAsia="ru-RU"/>
        </w:rPr>
        <w:t xml:space="preserve"> </w:t>
      </w:r>
    </w:p>
    <w:p w:rsidR="00025CC6" w:rsidRPr="00025CC6" w:rsidRDefault="00025CC6" w:rsidP="00144471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025CC6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Для правильного выполнения научно-исследовательской работы необходимо соблюдать </w:t>
      </w:r>
      <w:r w:rsidRPr="00025CC6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этапы исследовательской работы</w:t>
      </w:r>
      <w:r w:rsidRPr="00025CC6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 учащихся, их порядок </w:t>
      </w:r>
      <w:r w:rsidR="00144471" w:rsidRPr="00025CC6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при выполнении</w:t>
      </w:r>
      <w:r w:rsidRPr="00025CC6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 исследования и написания проекта. Необходимо "разбить" ход выполнения работы на определенные части и временные интервалы.</w:t>
      </w:r>
    </w:p>
    <w:p w:rsidR="00025CC6" w:rsidRPr="00025CC6" w:rsidRDefault="00025CC6" w:rsidP="00144471">
      <w:pPr>
        <w:shd w:val="clear" w:color="auto" w:fill="FFFFFF"/>
        <w:spacing w:after="100" w:line="360" w:lineRule="auto"/>
        <w:jc w:val="center"/>
        <w:rPr>
          <w:rFonts w:ascii="Arial" w:eastAsia="Times New Roman" w:hAnsi="Arial" w:cs="Arial"/>
          <w:color w:val="3D3F43"/>
          <w:sz w:val="2"/>
          <w:szCs w:val="2"/>
          <w:lang w:eastAsia="ru-RU"/>
        </w:rPr>
      </w:pPr>
    </w:p>
    <w:p w:rsidR="00025CC6" w:rsidRPr="00025CC6" w:rsidRDefault="00025CC6" w:rsidP="00144471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025CC6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Мы предлагаем воспользоваться нашим видением </w:t>
      </w:r>
      <w:r w:rsidRPr="00025CC6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этапов исследовательского проекта</w:t>
      </w:r>
      <w:r w:rsidRPr="00025CC6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при выполнении индивидуальной исследовательской работы по выбранной теме и предмету.</w:t>
      </w:r>
    </w:p>
    <w:p w:rsidR="00025CC6" w:rsidRPr="00025CC6" w:rsidRDefault="00025CC6" w:rsidP="00144471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025CC6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Предложенные в данном разделе основные этапы выполнения исследовательской работы и проекта школьников подразумевают проведение подготовки к проектной работе, этап планирования самого исследования, проведение непосредственно самого исследования.</w:t>
      </w:r>
    </w:p>
    <w:p w:rsidR="00025CC6" w:rsidRPr="00025CC6" w:rsidRDefault="00025CC6" w:rsidP="00144471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025CC6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Рекомендуемые этапы проведения исследовательской работы и проекта школьника содержат формулировку выводов исследования, отчет и защиту проекта, а также оценку процесса и результатов выполненной проектной работы.</w:t>
      </w:r>
    </w:p>
    <w:p w:rsidR="00025CC6" w:rsidRPr="00025CC6" w:rsidRDefault="00025CC6" w:rsidP="00144471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025CC6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В качестве этапов выполнения исследовательского проекта рассмотрим подготовку школьника к исследовательской работе, создание плана, проведение самого исследования, формулировка выводов, защита и оценка результатов учебного проекта.</w:t>
      </w:r>
    </w:p>
    <w:p w:rsidR="00025CC6" w:rsidRPr="00025CC6" w:rsidRDefault="00025CC6" w:rsidP="00144471">
      <w:pPr>
        <w:shd w:val="clear" w:color="auto" w:fill="FFFFFF"/>
        <w:spacing w:before="300" w:after="0" w:line="360" w:lineRule="auto"/>
        <w:jc w:val="center"/>
        <w:outlineLvl w:val="1"/>
        <w:rPr>
          <w:rFonts w:ascii="Arial" w:eastAsia="Times New Roman" w:hAnsi="Arial" w:cs="Arial"/>
          <w:b/>
          <w:bCs/>
          <w:color w:val="856129"/>
          <w:sz w:val="30"/>
          <w:szCs w:val="30"/>
          <w:lang w:eastAsia="ru-RU"/>
        </w:rPr>
      </w:pPr>
      <w:r w:rsidRPr="00025CC6">
        <w:rPr>
          <w:rFonts w:ascii="Arial" w:eastAsia="Times New Roman" w:hAnsi="Arial" w:cs="Arial"/>
          <w:b/>
          <w:bCs/>
          <w:color w:val="856129"/>
          <w:sz w:val="30"/>
          <w:szCs w:val="30"/>
          <w:lang w:eastAsia="ru-RU"/>
        </w:rPr>
        <w:t>Этапы выполнения исследовательской работы</w:t>
      </w:r>
    </w:p>
    <w:p w:rsidR="00025CC6" w:rsidRPr="00025CC6" w:rsidRDefault="00025CC6" w:rsidP="00144471">
      <w:pPr>
        <w:shd w:val="clear" w:color="auto" w:fill="FFFFFF"/>
        <w:spacing w:before="100" w:beforeAutospacing="1" w:after="0" w:line="360" w:lineRule="auto"/>
        <w:jc w:val="both"/>
        <w:outlineLvl w:val="2"/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</w:pPr>
      <w:r w:rsidRPr="00025CC6"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  <w:t>І этап. Подготовка к исследовательской работе (проекту)</w:t>
      </w:r>
    </w:p>
    <w:p w:rsidR="00025CC6" w:rsidRPr="00025CC6" w:rsidRDefault="00025CC6" w:rsidP="0014447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  <w:lang w:eastAsia="ru-RU"/>
        </w:rPr>
      </w:pPr>
      <w:r w:rsidRPr="00025CC6">
        <w:rPr>
          <w:rFonts w:ascii="Arial" w:eastAsia="Times New Roman" w:hAnsi="Arial" w:cs="Arial"/>
          <w:color w:val="3D3F43"/>
          <w:sz w:val="20"/>
          <w:szCs w:val="20"/>
          <w:lang w:eastAsia="ru-RU"/>
        </w:rPr>
        <w:fldChar w:fldCharType="begin"/>
      </w:r>
      <w:r w:rsidRPr="00025CC6">
        <w:rPr>
          <w:rFonts w:ascii="Arial" w:eastAsia="Times New Roman" w:hAnsi="Arial" w:cs="Arial"/>
          <w:color w:val="3D3F43"/>
          <w:sz w:val="20"/>
          <w:szCs w:val="20"/>
          <w:lang w:eastAsia="ru-RU"/>
        </w:rPr>
        <w:instrText xml:space="preserve"> HYPERLINK "https://yandex.ru/an/count/WmiejI_zOoVX2Lbl0-qN03Cfdzum0RrPvoCm2WBU9GAwYh-et6aonUtbpfxqIU_S-QwldU-58JjUpztXbY12iYeverCf_epYjpI_RHoN_fomu8Jp2UAUWd3c89ufG3YV8EuS2dL2Srjwmed2MJ-T9smLJn3E9mYyPuX8QSQ88MlLYAYUGd5yUjT2DuQiGBNG3IHhKasb8MI4f5JZqhiMIYgoAf6u8NIZQ4RGqWqa819ADAn3HqH6D6gYfHjAIKOqIDm06W4L0My7JDaaCKJ0ZhOrfPyY40Z3W2iCEevvtz-Nb25vBr5dUu9xLGZaQH4HJKThOhpbhgg30xRex33HoEHmfJGNWdsaYgIZ6OgQM05P2FOCSxuEr2YLIgLIcTDruSExHiEBYOyXPiL6x01V4taSFYZ94yG7-9BUe41wWm8K50ZnO1111Hmi5WbgGlZIEPzlc6oy0Um1RE2E48GITmOc4uO4IrEDc0a6pkgwNgDlwF98zMHmoefEmorwElcWAqzBZWEwrWl643RH6EQ4GeaZiG0cODWYIhCx0YJ8leCAWpO4GY1kOts8boCMjX-mq63A5BWqXIsuXryCkQdhTpkqKLinuWenEWrZjh07GyO08swsmNndBBZxLfHWOC1qGvXRGjChV3dIr0jWRt83s9kxZPOYNxp0s0y_jHO_c8RhyhyqN9VlfU6wV2uDr-Nlz8ufGxxMD-hO-bbwnvGXJ7E5EcQPkVJIV5bCqEZ661fCeuU1qRjD71aalVMFlko5j8czUR8VAoCV-Z7jmJjA6iDS_nto8kIDq7DfNTSNlGXv8_JxFKQuwDMPZ81vhSyhez9InMTZZCHPvKgbKYdZ20qFRAQHyW_ALH02ho6b2Ityimmr9y9dOoPEb8ViTaokH_i-G3xJYzGfnkj34wyppTGZZf23sLxrdqdOTA_Fj0W01t52yqbqE5EhK-QQqwvQay9bsv7J4YFiWZaKfm10JdBLlk9gc7criq0S0vGcVNOFt2S5zBiTk_iqwa6Z1VB_0dmQpwRULHLLeJCo0G00~2?test-tag=346346162749457&amp;banner-sizes=eyIxODQ4MzczMjY3MTM2NTI0NDk3IjoiNzI4eDkwIn0%3D&amp;ctime=1740991327306&amp;actual-format=10&amp;pcodever=1219190&amp;banner-test-tags=eyIxODQ4MzczMjY3MTM2NTI0NDk3IjoiMjgxNDc5Mjc1OTI5NjE3In0%3D&amp;constructor-rendered-assets=eyIxODQ4MzczMjY3MTM2NTI0NDk3Ijo2NDV9&amp;rendered-direct-assets=eyIxODQ4MzczMjY3MTM2NTI0NDk3IjoxMDQ4NjI5fQ&amp;width=738&amp;height=90&amp;stat-id=3&amp;pcode-active-testids=1202429%2C0%2C50%3B1214351%2C0%2C6&amp;subDesignId=1000870001" \t "_blank" </w:instrText>
      </w:r>
      <w:r w:rsidRPr="00025CC6">
        <w:rPr>
          <w:rFonts w:ascii="Arial" w:eastAsia="Times New Roman" w:hAnsi="Arial" w:cs="Arial"/>
          <w:color w:val="3D3F43"/>
          <w:sz w:val="20"/>
          <w:szCs w:val="20"/>
          <w:lang w:eastAsia="ru-RU"/>
        </w:rPr>
        <w:fldChar w:fldCharType="separate"/>
      </w:r>
    </w:p>
    <w:p w:rsidR="00025CC6" w:rsidRPr="00025CC6" w:rsidRDefault="00025CC6" w:rsidP="00144471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025CC6">
        <w:rPr>
          <w:rFonts w:ascii="Arial" w:eastAsia="Times New Roman" w:hAnsi="Arial" w:cs="Arial"/>
          <w:color w:val="3D3F43"/>
          <w:sz w:val="20"/>
          <w:szCs w:val="20"/>
          <w:lang w:eastAsia="ru-RU"/>
        </w:rPr>
        <w:fldChar w:fldCharType="end"/>
      </w:r>
      <w:r w:rsidRPr="00025CC6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1. Найди проблему – то, что на твой взгляд хочешь изучить и исследовать;</w:t>
      </w:r>
    </w:p>
    <w:p w:rsidR="00025CC6" w:rsidRPr="00025CC6" w:rsidRDefault="00025CC6" w:rsidP="00144471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025CC6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2. Назови свое исследование, т.е. определи тему исследовательской работы;</w:t>
      </w:r>
    </w:p>
    <w:p w:rsidR="00025CC6" w:rsidRPr="00025CC6" w:rsidRDefault="00025CC6" w:rsidP="00144471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025CC6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3. Опиши </w:t>
      </w:r>
      <w:hyperlink r:id="rId4" w:tgtFrame="_blank" w:tooltip="Что такое актуальность исследовательской работы" w:history="1">
        <w:r w:rsidRPr="00025CC6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актуальность исследовательской работы</w:t>
        </w:r>
      </w:hyperlink>
      <w:r w:rsidRPr="00025CC6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, т.е. обоснуй выбор именно этой темы работы;</w:t>
      </w:r>
    </w:p>
    <w:p w:rsidR="00025CC6" w:rsidRPr="00025CC6" w:rsidRDefault="00025CC6" w:rsidP="00144471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025CC6">
        <w:rPr>
          <w:rFonts w:ascii="Arial" w:eastAsia="Times New Roman" w:hAnsi="Arial" w:cs="Arial"/>
          <w:color w:val="222222"/>
          <w:sz w:val="23"/>
          <w:szCs w:val="23"/>
          <w:lang w:eastAsia="ru-RU"/>
        </w:rPr>
        <w:lastRenderedPageBreak/>
        <w:t>4. Сформулируй </w:t>
      </w:r>
      <w:hyperlink r:id="rId5" w:tgtFrame="_blank" w:tooltip="Что такое цель исследовательской работы" w:history="1">
        <w:r w:rsidRPr="00025CC6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цель исследовательской работы</w:t>
        </w:r>
      </w:hyperlink>
      <w:r w:rsidRPr="00025CC6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и поэтапно распиши </w:t>
      </w:r>
      <w:hyperlink r:id="rId6" w:tgtFrame="_blank" w:tooltip="Что такое задачи исследовательской работы" w:history="1">
        <w:r w:rsidRPr="00025CC6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задачи исследовательской работы</w:t>
        </w:r>
      </w:hyperlink>
      <w:r w:rsidRPr="00025CC6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;</w:t>
      </w:r>
    </w:p>
    <w:p w:rsidR="00025CC6" w:rsidRPr="00025CC6" w:rsidRDefault="00025CC6" w:rsidP="00144471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025CC6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5. Выбери оптимальный вариант решения проблемы;</w:t>
      </w:r>
    </w:p>
    <w:p w:rsidR="00025CC6" w:rsidRPr="00025CC6" w:rsidRDefault="00025CC6" w:rsidP="00144471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025CC6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6. Составь вместе с учителем план работы для реализации своего исследовательского проекта.</w:t>
      </w:r>
    </w:p>
    <w:p w:rsidR="00025CC6" w:rsidRPr="00025CC6" w:rsidRDefault="00025CC6" w:rsidP="00144471">
      <w:pPr>
        <w:shd w:val="clear" w:color="auto" w:fill="FFFFFF"/>
        <w:spacing w:before="100" w:beforeAutospacing="1" w:after="0" w:line="360" w:lineRule="auto"/>
        <w:jc w:val="both"/>
        <w:outlineLvl w:val="2"/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</w:pPr>
      <w:r w:rsidRPr="00025CC6"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  <w:t>ІІ этап. Планирование исследовательской работы</w:t>
      </w:r>
    </w:p>
    <w:p w:rsidR="00025CC6" w:rsidRPr="00025CC6" w:rsidRDefault="00025CC6" w:rsidP="00144471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025CC6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1. Определись, где планируешь искать и найти информацию;</w:t>
      </w:r>
    </w:p>
    <w:p w:rsidR="00025CC6" w:rsidRPr="00025CC6" w:rsidRDefault="00025CC6" w:rsidP="00144471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025CC6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2. Определись со способами сбора и анализа информации, т.е. каким образом, в какой форме и кто будет собирать, выбирать и анализировать информацию;</w:t>
      </w:r>
    </w:p>
    <w:p w:rsidR="00025CC6" w:rsidRPr="00025CC6" w:rsidRDefault="00025CC6" w:rsidP="00144471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025CC6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3. Выбери способ представления результатов работы, т.е. в какой форме будет твой отчет (текстовое описание работы, присутствие диаграмм, презентации, фотографий процесса исследования или эксперимента, аудио- или </w:t>
      </w:r>
      <w:proofErr w:type="gramStart"/>
      <w:r w:rsidRPr="00025CC6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видео-записи</w:t>
      </w:r>
      <w:proofErr w:type="gramEnd"/>
      <w:r w:rsidRPr="00025CC6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 наблюдений, опытов, этапов </w:t>
      </w:r>
      <w:proofErr w:type="spellStart"/>
      <w:r w:rsidRPr="00025CC6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эксперемента</w:t>
      </w:r>
      <w:proofErr w:type="spellEnd"/>
      <w:r w:rsidRPr="00025CC6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 и конечного результата);</w:t>
      </w:r>
    </w:p>
    <w:p w:rsidR="00025CC6" w:rsidRPr="00025CC6" w:rsidRDefault="00025CC6" w:rsidP="00144471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025CC6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4. Установи критерии оценки (как будешь оценивать) хода эксперимента, исследования, полученного результата исследовательской работы (исследовательского проекта);</w:t>
      </w:r>
    </w:p>
    <w:p w:rsidR="00025CC6" w:rsidRPr="00025CC6" w:rsidRDefault="00025CC6" w:rsidP="00144471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025CC6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5. Распредели задачи и обязанности между учащимися в группе, если это групповой проект.</w:t>
      </w:r>
    </w:p>
    <w:p w:rsidR="00025CC6" w:rsidRPr="00025CC6" w:rsidRDefault="00025CC6" w:rsidP="00144471">
      <w:pPr>
        <w:shd w:val="clear" w:color="auto" w:fill="FFFFFF"/>
        <w:spacing w:before="100" w:beforeAutospacing="1" w:after="0" w:line="360" w:lineRule="auto"/>
        <w:jc w:val="both"/>
        <w:outlineLvl w:val="2"/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</w:pPr>
      <w:r w:rsidRPr="00025CC6"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  <w:t>ІІІ этап. Исследование (процесс исследования, эксперимента)</w:t>
      </w:r>
    </w:p>
    <w:p w:rsidR="00025CC6" w:rsidRPr="00025CC6" w:rsidRDefault="00025CC6" w:rsidP="0014447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  <w:lang w:eastAsia="ru-RU"/>
        </w:rPr>
      </w:pPr>
      <w:r w:rsidRPr="00025CC6">
        <w:rPr>
          <w:rFonts w:ascii="Arial" w:eastAsia="Times New Roman" w:hAnsi="Arial" w:cs="Arial"/>
          <w:color w:val="3D3F43"/>
          <w:sz w:val="20"/>
          <w:szCs w:val="20"/>
          <w:lang w:eastAsia="ru-RU"/>
        </w:rPr>
        <w:fldChar w:fldCharType="begin"/>
      </w:r>
      <w:r w:rsidRPr="00025CC6">
        <w:rPr>
          <w:rFonts w:ascii="Arial" w:eastAsia="Times New Roman" w:hAnsi="Arial" w:cs="Arial"/>
          <w:color w:val="3D3F43"/>
          <w:sz w:val="20"/>
          <w:szCs w:val="20"/>
          <w:lang w:eastAsia="ru-RU"/>
        </w:rPr>
        <w:instrText xml:space="preserve"> HYPERLINK "https://yandex.ru/an/count/WpyejI_zOoVX2LaM0uqP0FCkjpu1hZTCG6_M-GWSHC2xH40_SKMft6a2VJwNEtkstxdpXZjVl-FrXZlS7niqwgfrHf0IbIY7ixOM6HNzB26De65KP3GZQ0d8w2V74u_YpwWjnQLIQFH-Ig6v_LEb_k3GN6hRKDl6e4M96qXAHKj6GI5az8J0mXc4We8IrY0XfAEVen6i8MGuCzW0nmWnD20w2Y426Z2UGJ1WF3KuaW02399KnA260EE181mId8WWAG8NC5n885I14Fu4Egh6sE2613Ui9PAGb9HwacI4aEOtjKHLw4UfY2g4HArXGYgzujBRbjfEsmfrKl4eRerMgyyeYIIbeAMg4T8HYIKa4aj88uYCZ48OOSE63SSTC6MJn10195YHb4eO64mTcmumw3Xw7crkFDokiBBawMmt_3WSEq6Yuuk7ZjQ4axGQ78OFfEdiCD78v72bD1U2VQIAfACPYffO0La8zWnplWumVNpXG7161pdTfBmzhryItdKdWbPUhG6-9lpgT73m9uHZW2_f3GgaDoH0iM847WmYg823zNtcDILMO550h6wyUoK4CA54vdo-ORBn1h07i85hgnr6RTXULH6SgX77w7fMr_KQVKENHwedWrDMT1fkqTF91rrvMd9wi5PUeZIx8q22x3keC6X380JYDjQ7U3bYOUkn-Wnvn9UFcIrzXOAciFKKT9W9vV_r4aDkwlhT3ctKLeouGenEmvWfGC6GCS28csqmtnaBYYI1Sm061amtXBabDBt2boDDlG3s9ZU0lRdVP0M_s0RmxuUhN99yy0DEpFxt0ITct_k04xFFXO5j-pkjrGNmQttM5VBFqbfT09bc45jccRdqKa3MTLt7qcQQBui96jqOGuCfP86aTsQWbjuMG6Szf2zxh-CHhITx9LVWEJ-cFHW1FN4Hpt_llAr7ikxb4CllToER4x4kpevvhKV2P0QbmsTZBXn9ovLAfLB64HeTs4mDoe-8T9G50EzO8HhyWPm5my5VsLkxhtLp8SuQYYHJ5fuLzSOiUq4UEYpDewtfueugyXv_bA1vgr_cowqqwavQ3_H5UaZHsYZmeolu3asgxtXMHNC7D-dVg-HDmYG0~2?test-tag=8227645510647825&amp;banner-sizes=eyIxODY5MTA1MzAxOTA4MjI2NTc5IjoiMzM2eDI4MCJ9&amp;ctime=1740991326393&amp;actual-format=13&amp;pcodever=1219190&amp;banner-test-tags=eyIxODY5MTA1MzAxOTA4MjI2NTc5IjoiMjgxNDc5Mjc1OTI5NjE3In0%3D&amp;constructor-rendered-assets=eyIxODY5MTA1MzAxOTA4MjI2NTc5IjoyMTQ3NDgzNzc3fQ&amp;rendered-direct-assets=eyIxODY5MTA1MzAxOTA4MjI2NTc5Ijo4Mzg4NjQxfQ&amp;width=336&amp;height=280&amp;stat-id=34&amp;pcode-active-testids=1202429%2C0%2C50&amp;subDesignId=1000870001" \t "_blank" </w:instrText>
      </w:r>
      <w:r w:rsidRPr="00025CC6">
        <w:rPr>
          <w:rFonts w:ascii="Arial" w:eastAsia="Times New Roman" w:hAnsi="Arial" w:cs="Arial"/>
          <w:color w:val="3D3F43"/>
          <w:sz w:val="20"/>
          <w:szCs w:val="20"/>
          <w:lang w:eastAsia="ru-RU"/>
        </w:rPr>
        <w:fldChar w:fldCharType="separate"/>
      </w:r>
    </w:p>
    <w:p w:rsidR="00025CC6" w:rsidRPr="00025CC6" w:rsidRDefault="00025CC6" w:rsidP="0014447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CC6" w:rsidRPr="00025CC6" w:rsidRDefault="00025CC6" w:rsidP="00144471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025CC6">
        <w:rPr>
          <w:rFonts w:ascii="Arial" w:eastAsia="Times New Roman" w:hAnsi="Arial" w:cs="Arial"/>
          <w:color w:val="3D3F43"/>
          <w:sz w:val="20"/>
          <w:szCs w:val="20"/>
          <w:lang w:eastAsia="ru-RU"/>
        </w:rPr>
        <w:fldChar w:fldCharType="end"/>
      </w:r>
      <w:r w:rsidRPr="00025CC6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1. Собери необходимую информацию для проведения исследования, при необходимости, проведи расчеты, замеры, подбери качественный и безопасный материал и оборудование для эксперимента, опыта, наблюдения и т.д.</w:t>
      </w:r>
    </w:p>
    <w:p w:rsidR="00025CC6" w:rsidRPr="00025CC6" w:rsidRDefault="00025CC6" w:rsidP="00144471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025CC6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2. Проведи то, что запланировал: интервью, опросы, наблюдения, эксперименты, опыты, необходимую исследовательскую работу, поисковую работу, научно-исследовательскую работу.</w:t>
      </w:r>
    </w:p>
    <w:p w:rsidR="00025CC6" w:rsidRPr="00025CC6" w:rsidRDefault="00025CC6" w:rsidP="00144471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025CC6">
        <w:rPr>
          <w:rFonts w:ascii="Arial" w:eastAsia="Times New Roman" w:hAnsi="Arial" w:cs="Arial"/>
          <w:color w:val="222222"/>
          <w:sz w:val="23"/>
          <w:szCs w:val="23"/>
          <w:lang w:eastAsia="ru-RU"/>
        </w:rPr>
        <w:lastRenderedPageBreak/>
        <w:t>3. При использовании лабораторного оборудования, инструментов, при выходе на природу и т.д. соблюдай правила техники безопасности, пожарной безопасности, будь внимателен и осторожен.</w:t>
      </w:r>
    </w:p>
    <w:p w:rsidR="00025CC6" w:rsidRPr="00025CC6" w:rsidRDefault="00025CC6" w:rsidP="00144471">
      <w:pPr>
        <w:shd w:val="clear" w:color="auto" w:fill="FFFFFF"/>
        <w:spacing w:before="100" w:beforeAutospacing="1" w:after="0" w:line="360" w:lineRule="auto"/>
        <w:jc w:val="both"/>
        <w:outlineLvl w:val="2"/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</w:pPr>
      <w:r w:rsidRPr="00025CC6"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  <w:t>ІV этап. Выводы</w:t>
      </w:r>
    </w:p>
    <w:p w:rsidR="00025CC6" w:rsidRPr="00025CC6" w:rsidRDefault="00025CC6" w:rsidP="00144471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025CC6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1. Проведи анализ полученной в ходе исследовательской работы информации;</w:t>
      </w:r>
    </w:p>
    <w:p w:rsidR="00025CC6" w:rsidRPr="00025CC6" w:rsidRDefault="00025CC6" w:rsidP="00144471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025CC6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2. Дай экономико-экологическое обоснование (</w:t>
      </w:r>
      <w:proofErr w:type="spellStart"/>
      <w:r w:rsidRPr="00025CC6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затратно</w:t>
      </w:r>
      <w:proofErr w:type="spellEnd"/>
      <w:r w:rsidRPr="00025CC6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, экономически выгодно, </w:t>
      </w:r>
      <w:proofErr w:type="spellStart"/>
      <w:r w:rsidRPr="00025CC6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экологично</w:t>
      </w:r>
      <w:proofErr w:type="spellEnd"/>
      <w:r w:rsidRPr="00025CC6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 ли выполнение твоей исследовательской работы);</w:t>
      </w:r>
    </w:p>
    <w:p w:rsidR="00025CC6" w:rsidRPr="00025CC6" w:rsidRDefault="00025CC6" w:rsidP="00144471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025CC6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3. Сформулируй выводы (добился ли того, что ставил в цели и задачах).</w:t>
      </w:r>
      <w:bookmarkStart w:id="0" w:name="_GoBack"/>
      <w:bookmarkEnd w:id="0"/>
    </w:p>
    <w:p w:rsidR="00025CC6" w:rsidRPr="00025CC6" w:rsidRDefault="00025CC6" w:rsidP="00144471">
      <w:pPr>
        <w:shd w:val="clear" w:color="auto" w:fill="FFFFFF"/>
        <w:spacing w:before="100" w:beforeAutospacing="1" w:after="0" w:line="360" w:lineRule="auto"/>
        <w:jc w:val="both"/>
        <w:outlineLvl w:val="2"/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</w:pPr>
      <w:r w:rsidRPr="00025CC6"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  <w:t>V этап. Отчет и защита исследовательской работы (проекта)</w:t>
      </w:r>
    </w:p>
    <w:p w:rsidR="00025CC6" w:rsidRPr="00025CC6" w:rsidRDefault="00025CC6" w:rsidP="00144471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025CC6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1. Оформи и подготовь представление результатов своей работы:</w:t>
      </w:r>
      <w:r w:rsidRPr="00025CC6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защиту в виде устного отчета, устный отчета с демонстрацией, письменного отчета и краткой устной защиты с презентацией;</w:t>
      </w:r>
    </w:p>
    <w:p w:rsidR="00025CC6" w:rsidRPr="00025CC6" w:rsidRDefault="00025CC6" w:rsidP="00144471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025CC6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2. Проведи защиту своей исследовательской работы (проекта) и прими участие в возможном обсуждении, давай че</w:t>
      </w:r>
      <w:r w:rsidR="00144471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ткие ответы на возникшие вопрос</w:t>
      </w:r>
      <w:r w:rsidRPr="00025CC6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ы.</w:t>
      </w:r>
    </w:p>
    <w:p w:rsidR="00025CC6" w:rsidRPr="00025CC6" w:rsidRDefault="00025CC6" w:rsidP="00144471">
      <w:pPr>
        <w:shd w:val="clear" w:color="auto" w:fill="FFFFFF"/>
        <w:spacing w:before="100" w:beforeAutospacing="1" w:after="0" w:line="360" w:lineRule="auto"/>
        <w:jc w:val="both"/>
        <w:outlineLvl w:val="2"/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</w:pPr>
      <w:r w:rsidRPr="00025CC6"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  <w:t>VІ этап. Оценка процесса и результатов проекта</w:t>
      </w:r>
    </w:p>
    <w:p w:rsidR="00025CC6" w:rsidRPr="00025CC6" w:rsidRDefault="00025CC6" w:rsidP="00144471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025CC6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1. Поучаствуй в оценке исследовательской работы путем коллективного обсуждения и самооценки.</w:t>
      </w:r>
    </w:p>
    <w:p w:rsidR="00025CC6" w:rsidRPr="00025CC6" w:rsidRDefault="00025CC6" w:rsidP="00144471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025CC6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Если Вам необходимо </w:t>
      </w:r>
      <w:r w:rsidRPr="00025CC6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создать Творческий проект</w:t>
      </w:r>
      <w:r w:rsidRPr="00025CC6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, то полную информацию об оформлении, требованиях и правилах написания такого вида работы Вы найдете на сайте </w:t>
      </w:r>
      <w:hyperlink r:id="rId7" w:tgtFrame="_blank" w:history="1">
        <w:r w:rsidRPr="00025CC6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Творческие проекты и работы учащихся</w:t>
        </w:r>
      </w:hyperlink>
      <w:r w:rsidRPr="00025CC6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, который также как и сайт </w:t>
      </w:r>
      <w:proofErr w:type="spellStart"/>
      <w:r w:rsidRPr="00025CC6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Обучонок</w:t>
      </w:r>
      <w:proofErr w:type="spellEnd"/>
      <w:r w:rsidRPr="00025CC6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 всесторонне поможет Вам.</w:t>
      </w:r>
    </w:p>
    <w:p w:rsidR="00004209" w:rsidRDefault="00004209"/>
    <w:sectPr w:rsidR="000042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CC6"/>
    <w:rsid w:val="00004209"/>
    <w:rsid w:val="00025CC6"/>
    <w:rsid w:val="00144471"/>
    <w:rsid w:val="0030207B"/>
    <w:rsid w:val="00C8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0D17F"/>
  <w15:chartTrackingRefBased/>
  <w15:docId w15:val="{EBEB3048-F049-456C-B04C-302FC8CC5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32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2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62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34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863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488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20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61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037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6151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2216221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0311925">
                                                  <w:marLeft w:val="0"/>
                                                  <w:marRight w:val="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51232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23821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62863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00334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63890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67397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985305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66764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44499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430170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79846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875987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47940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12997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250521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419042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510520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04396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835272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7527015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656033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3416623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328006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668804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579018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187114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9910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270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1484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355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2428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6221972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655523">
                                                  <w:marLeft w:val="0"/>
                                                  <w:marRight w:val="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69366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29341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72177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09938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89130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64540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15810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395826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714821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42095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25279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53178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75850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60040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703337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072666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278449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4250282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74570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811664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63853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0627363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6753257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749584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556922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884278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51436310">
                          <w:marLeft w:val="15"/>
                          <w:marRight w:val="225"/>
                          <w:marTop w:val="3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6114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1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8011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6914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8997424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1278704">
                                                  <w:marLeft w:val="0"/>
                                                  <w:marRight w:val="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21002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82789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24271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288792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21950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15457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268561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75018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620994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769117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666347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891948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762534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501077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438860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149165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257616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103577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62519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74077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407096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9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single" w:sz="6" w:space="13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355986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494700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938675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358866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161121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7908824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9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tvorcheskie-proekty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obuchonok.ru/zadachi" TargetMode="External"/><Relationship Id="rId5" Type="http://schemas.openxmlformats.org/officeDocument/2006/relationships/hyperlink" Target="https://obuchonok.ru/cel-raboty" TargetMode="External"/><Relationship Id="rId4" Type="http://schemas.openxmlformats.org/officeDocument/2006/relationships/hyperlink" Target="https://obuchonok.ru/aktualnost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1161</Words>
  <Characters>6621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7767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2025-03-06T11:41:00Z</dcterms:created>
  <dcterms:modified xsi:type="dcterms:W3CDTF">2025-03-06T11:41:00Z</dcterms:modified>
</cp:coreProperties>
</file>